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BFE" w:rsidRPr="000E6A4B" w:rsidRDefault="00A1129C">
      <w:pPr>
        <w:pStyle w:val="1"/>
        <w:spacing w:before="72" w:line="242" w:lineRule="auto"/>
        <w:ind w:left="3195" w:right="3200" w:firstLine="1"/>
        <w:jc w:val="center"/>
        <w:rPr>
          <w:sz w:val="24"/>
          <w:szCs w:val="24"/>
        </w:rPr>
      </w:pPr>
      <w:r w:rsidRPr="000E6A4B">
        <w:rPr>
          <w:sz w:val="24"/>
          <w:szCs w:val="24"/>
        </w:rPr>
        <w:t>Пояснительная записка к</w:t>
      </w:r>
      <w:r w:rsidRPr="000E6A4B">
        <w:rPr>
          <w:spacing w:val="1"/>
          <w:sz w:val="24"/>
          <w:szCs w:val="24"/>
        </w:rPr>
        <w:t xml:space="preserve"> </w:t>
      </w:r>
      <w:r w:rsidRPr="000E6A4B">
        <w:rPr>
          <w:sz w:val="24"/>
          <w:szCs w:val="24"/>
        </w:rPr>
        <w:t>инвестиционному</w:t>
      </w:r>
      <w:r w:rsidRPr="000E6A4B">
        <w:rPr>
          <w:spacing w:val="-7"/>
          <w:sz w:val="24"/>
          <w:szCs w:val="24"/>
        </w:rPr>
        <w:t xml:space="preserve"> </w:t>
      </w:r>
      <w:r w:rsidRPr="000E6A4B">
        <w:rPr>
          <w:sz w:val="24"/>
          <w:szCs w:val="24"/>
        </w:rPr>
        <w:t>проекту</w:t>
      </w:r>
    </w:p>
    <w:p w:rsidR="00284BFE" w:rsidRPr="000E6A4B" w:rsidRDefault="00A1129C">
      <w:pPr>
        <w:ind w:left="1111" w:right="1119"/>
        <w:jc w:val="center"/>
        <w:rPr>
          <w:b/>
          <w:sz w:val="24"/>
          <w:szCs w:val="24"/>
        </w:rPr>
      </w:pPr>
      <w:r w:rsidRPr="000E6A4B">
        <w:rPr>
          <w:b/>
          <w:sz w:val="24"/>
          <w:szCs w:val="24"/>
        </w:rPr>
        <w:t xml:space="preserve">«Приобретение в лизинг </w:t>
      </w:r>
      <w:r w:rsidR="000805C6" w:rsidRPr="000E6A4B">
        <w:rPr>
          <w:b/>
          <w:sz w:val="24"/>
          <w:szCs w:val="24"/>
        </w:rPr>
        <w:t>полноприводного грузопассажирского автомобиля на базе ГАЗ «Соболь»</w:t>
      </w:r>
    </w:p>
    <w:p w:rsidR="00284BFE" w:rsidRPr="000E6A4B" w:rsidRDefault="00284BFE">
      <w:pPr>
        <w:pStyle w:val="a3"/>
        <w:rPr>
          <w:b/>
          <w:sz w:val="24"/>
          <w:szCs w:val="24"/>
        </w:rPr>
      </w:pPr>
    </w:p>
    <w:p w:rsidR="001B6880" w:rsidRPr="000E6A4B" w:rsidRDefault="001B6880" w:rsidP="006C5119">
      <w:pPr>
        <w:ind w:firstLine="284"/>
        <w:jc w:val="both"/>
        <w:rPr>
          <w:b/>
          <w:sz w:val="24"/>
          <w:szCs w:val="24"/>
          <w:u w:val="single"/>
        </w:rPr>
      </w:pPr>
      <w:r w:rsidRPr="000E6A4B">
        <w:rPr>
          <w:b/>
          <w:sz w:val="24"/>
          <w:szCs w:val="24"/>
          <w:u w:val="single"/>
        </w:rPr>
        <w:t>Описание проекта.</w:t>
      </w:r>
    </w:p>
    <w:p w:rsidR="00284BFE" w:rsidRPr="000E6A4B" w:rsidRDefault="001B6880" w:rsidP="000E6A4B">
      <w:pPr>
        <w:jc w:val="both"/>
        <w:rPr>
          <w:sz w:val="24"/>
          <w:szCs w:val="24"/>
        </w:rPr>
      </w:pPr>
      <w:r w:rsidRPr="000E6A4B">
        <w:rPr>
          <w:b/>
          <w:sz w:val="24"/>
          <w:szCs w:val="24"/>
        </w:rPr>
        <w:t xml:space="preserve"> </w:t>
      </w:r>
      <w:r w:rsidR="000805C6" w:rsidRPr="000E6A4B">
        <w:rPr>
          <w:sz w:val="24"/>
          <w:szCs w:val="24"/>
        </w:rPr>
        <w:t>Приобретение специального полноприводного грузопассажирского автомобиля на базе автомобиля ГАЗ «Соболь» представляет собой ключевой шаг в обеспечении безопасной и эффективной перевозки персонала и грузов. Данный автомобиль будет служить надежным средством для выполнения монтажных, ремонтных и эксплуатационных работ в сфере электросетевого хозяйства. Его использование способствует оптимизации процессов, связанных с оперативным реагированием на аварийные ситуации, позволяя быстро доставлять специалистов к месту происшествия или проведения работ.</w:t>
      </w:r>
    </w:p>
    <w:p w:rsidR="000E6A4B" w:rsidRDefault="000E6A4B" w:rsidP="006C5119">
      <w:pPr>
        <w:pStyle w:val="1"/>
        <w:spacing w:before="1"/>
        <w:rPr>
          <w:sz w:val="24"/>
          <w:szCs w:val="24"/>
          <w:u w:val="single"/>
        </w:rPr>
      </w:pPr>
    </w:p>
    <w:p w:rsidR="00284BFE" w:rsidRPr="000E6A4B" w:rsidRDefault="00A1129C" w:rsidP="006C5119">
      <w:pPr>
        <w:pStyle w:val="1"/>
        <w:spacing w:before="1"/>
        <w:rPr>
          <w:sz w:val="24"/>
          <w:szCs w:val="24"/>
          <w:u w:val="single"/>
        </w:rPr>
      </w:pPr>
      <w:r w:rsidRPr="000E6A4B">
        <w:rPr>
          <w:sz w:val="24"/>
          <w:szCs w:val="24"/>
          <w:u w:val="single"/>
        </w:rPr>
        <w:t>Срок</w:t>
      </w:r>
      <w:r w:rsidRPr="000E6A4B">
        <w:rPr>
          <w:spacing w:val="-3"/>
          <w:sz w:val="24"/>
          <w:szCs w:val="24"/>
          <w:u w:val="single"/>
        </w:rPr>
        <w:t xml:space="preserve"> </w:t>
      </w:r>
      <w:r w:rsidRPr="000E6A4B">
        <w:rPr>
          <w:sz w:val="24"/>
          <w:szCs w:val="24"/>
          <w:u w:val="single"/>
        </w:rPr>
        <w:t>реализации</w:t>
      </w:r>
      <w:r w:rsidRPr="000E6A4B">
        <w:rPr>
          <w:spacing w:val="-3"/>
          <w:sz w:val="24"/>
          <w:szCs w:val="24"/>
          <w:u w:val="single"/>
        </w:rPr>
        <w:t xml:space="preserve"> </w:t>
      </w:r>
      <w:r w:rsidRPr="000E6A4B">
        <w:rPr>
          <w:sz w:val="24"/>
          <w:szCs w:val="24"/>
          <w:u w:val="single"/>
        </w:rPr>
        <w:t>проекта:</w:t>
      </w:r>
    </w:p>
    <w:p w:rsidR="00284BFE" w:rsidRPr="000E6A4B" w:rsidRDefault="00A1129C" w:rsidP="006C5119">
      <w:pPr>
        <w:pStyle w:val="a3"/>
        <w:ind w:left="910"/>
        <w:jc w:val="both"/>
        <w:rPr>
          <w:sz w:val="24"/>
          <w:szCs w:val="24"/>
        </w:rPr>
      </w:pPr>
      <w:r w:rsidRPr="000E6A4B">
        <w:rPr>
          <w:sz w:val="24"/>
          <w:szCs w:val="24"/>
        </w:rPr>
        <w:t>Начало</w:t>
      </w:r>
      <w:r w:rsidRPr="000E6A4B">
        <w:rPr>
          <w:spacing w:val="-1"/>
          <w:sz w:val="24"/>
          <w:szCs w:val="24"/>
        </w:rPr>
        <w:t xml:space="preserve"> </w:t>
      </w:r>
      <w:r w:rsidRPr="000E6A4B">
        <w:rPr>
          <w:sz w:val="24"/>
          <w:szCs w:val="24"/>
        </w:rPr>
        <w:t>проекта: 2024</w:t>
      </w:r>
      <w:r w:rsidRPr="000E6A4B">
        <w:rPr>
          <w:spacing w:val="-1"/>
          <w:sz w:val="24"/>
          <w:szCs w:val="24"/>
        </w:rPr>
        <w:t xml:space="preserve"> </w:t>
      </w:r>
      <w:r w:rsidRPr="000E6A4B">
        <w:rPr>
          <w:sz w:val="24"/>
          <w:szCs w:val="24"/>
        </w:rPr>
        <w:t>год, год окончания</w:t>
      </w:r>
      <w:r w:rsidRPr="000E6A4B">
        <w:rPr>
          <w:spacing w:val="-1"/>
          <w:sz w:val="24"/>
          <w:szCs w:val="24"/>
        </w:rPr>
        <w:t xml:space="preserve"> </w:t>
      </w:r>
      <w:r w:rsidRPr="000E6A4B">
        <w:rPr>
          <w:sz w:val="24"/>
          <w:szCs w:val="24"/>
        </w:rPr>
        <w:t>проекта –</w:t>
      </w:r>
      <w:r w:rsidRPr="000E6A4B">
        <w:rPr>
          <w:spacing w:val="-3"/>
          <w:sz w:val="24"/>
          <w:szCs w:val="24"/>
        </w:rPr>
        <w:t xml:space="preserve"> </w:t>
      </w:r>
      <w:r w:rsidRPr="000E6A4B">
        <w:rPr>
          <w:sz w:val="24"/>
          <w:szCs w:val="24"/>
        </w:rPr>
        <w:t>2027 год.</w:t>
      </w:r>
    </w:p>
    <w:p w:rsidR="00F52157" w:rsidRPr="000E6A4B" w:rsidRDefault="00F52157" w:rsidP="006C5119">
      <w:pPr>
        <w:pStyle w:val="a3"/>
        <w:ind w:left="910"/>
        <w:jc w:val="both"/>
        <w:rPr>
          <w:sz w:val="24"/>
          <w:szCs w:val="24"/>
        </w:rPr>
      </w:pPr>
    </w:p>
    <w:p w:rsidR="00F52157" w:rsidRPr="000E6A4B" w:rsidRDefault="00F52157" w:rsidP="006C5119">
      <w:pPr>
        <w:pStyle w:val="1"/>
        <w:spacing w:before="4"/>
        <w:rPr>
          <w:sz w:val="24"/>
          <w:szCs w:val="24"/>
          <w:u w:val="single"/>
        </w:rPr>
      </w:pPr>
      <w:r w:rsidRPr="000E6A4B">
        <w:rPr>
          <w:sz w:val="24"/>
          <w:szCs w:val="24"/>
          <w:u w:val="single"/>
        </w:rPr>
        <w:t>Нормативы:</w:t>
      </w:r>
    </w:p>
    <w:p w:rsidR="00F52157" w:rsidRPr="000E6A4B" w:rsidRDefault="00F52157" w:rsidP="006C5119">
      <w:pPr>
        <w:pStyle w:val="Default"/>
        <w:ind w:firstLine="709"/>
        <w:jc w:val="both"/>
        <w:rPr>
          <w:color w:val="auto"/>
        </w:rPr>
      </w:pPr>
      <w:r w:rsidRPr="000E6A4B">
        <w:rPr>
          <w:color w:val="auto"/>
        </w:rPr>
        <w:t xml:space="preserve">Приказом Госстроя РФ от 05.09.2000 № 200 определено нормативное количество машин и механизмов, которое определяется в соответствии с количеством условных единиц объема работ по электрическим сетям. В соответствии с экспертным заключением Комитета по ценам и тарифам Московской области №23 количество условных единиц на 2024 год составило 5975,52 у.е. </w:t>
      </w:r>
    </w:p>
    <w:p w:rsidR="00F52157" w:rsidRPr="000E6A4B" w:rsidRDefault="00F52157" w:rsidP="006C5119">
      <w:pPr>
        <w:pStyle w:val="Default"/>
        <w:ind w:firstLine="709"/>
        <w:jc w:val="both"/>
        <w:rPr>
          <w:color w:val="auto"/>
          <w:u w:val="single"/>
        </w:rPr>
      </w:pPr>
      <w:r w:rsidRPr="000E6A4B">
        <w:rPr>
          <w:color w:val="auto"/>
          <w:u w:val="single"/>
        </w:rPr>
        <w:t>Расчет нормативного количества машин в соответствии с приказом Госстроя РФ от 05.09.2000 №200 "Об утверждении нормативов и Методических указаний по определению потребности в машинах и механизмах для эксплуатации и ремонта коммунальных электрических и тепловых сетей":</w:t>
      </w:r>
    </w:p>
    <w:p w:rsidR="00F52157" w:rsidRPr="000E6A4B" w:rsidRDefault="00F52157" w:rsidP="006C5119">
      <w:pPr>
        <w:pStyle w:val="Default"/>
        <w:jc w:val="both"/>
        <w:rPr>
          <w:b/>
        </w:rPr>
      </w:pPr>
      <w:r w:rsidRPr="000E6A4B">
        <w:rPr>
          <w:b/>
        </w:rPr>
        <w:t>на 2024 год:</w:t>
      </w:r>
    </w:p>
    <w:tbl>
      <w:tblPr>
        <w:tblW w:w="94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167"/>
        <w:gridCol w:w="996"/>
        <w:gridCol w:w="1543"/>
        <w:gridCol w:w="1795"/>
      </w:tblGrid>
      <w:tr w:rsidR="00F52157" w:rsidRPr="000E6A4B" w:rsidTr="00367D8B">
        <w:trPr>
          <w:trHeight w:val="276"/>
        </w:trPr>
        <w:tc>
          <w:tcPr>
            <w:tcW w:w="988" w:type="dxa"/>
            <w:vMerge w:val="restart"/>
            <w:shd w:val="clear" w:color="auto" w:fill="auto"/>
            <w:vAlign w:val="center"/>
            <w:hideMark/>
          </w:tcPr>
          <w:p w:rsidR="00F52157" w:rsidRPr="000E6A4B" w:rsidRDefault="00F52157" w:rsidP="006C5119">
            <w:pPr>
              <w:jc w:val="center"/>
              <w:rPr>
                <w:sz w:val="24"/>
                <w:szCs w:val="24"/>
                <w:lang w:eastAsia="ru-RU"/>
              </w:rPr>
            </w:pPr>
            <w:r w:rsidRPr="000E6A4B">
              <w:rPr>
                <w:sz w:val="24"/>
                <w:szCs w:val="24"/>
                <w:lang w:eastAsia="ru-RU"/>
              </w:rPr>
              <w:t>№ поз по табл. МУ</w:t>
            </w:r>
          </w:p>
        </w:tc>
        <w:tc>
          <w:tcPr>
            <w:tcW w:w="4418" w:type="dxa"/>
            <w:vMerge w:val="restart"/>
            <w:shd w:val="clear" w:color="auto" w:fill="auto"/>
            <w:vAlign w:val="center"/>
            <w:hideMark/>
          </w:tcPr>
          <w:p w:rsidR="00F52157" w:rsidRPr="000E6A4B" w:rsidRDefault="00F52157" w:rsidP="006C5119">
            <w:pPr>
              <w:jc w:val="center"/>
              <w:rPr>
                <w:sz w:val="24"/>
                <w:szCs w:val="24"/>
                <w:lang w:eastAsia="ru-RU"/>
              </w:rPr>
            </w:pPr>
            <w:r w:rsidRPr="000E6A4B">
              <w:rPr>
                <w:sz w:val="24"/>
                <w:szCs w:val="24"/>
                <w:lang w:eastAsia="ru-RU"/>
              </w:rPr>
              <w:t>Наименование машин и механизмов</w:t>
            </w:r>
          </w:p>
        </w:tc>
        <w:tc>
          <w:tcPr>
            <w:tcW w:w="706" w:type="dxa"/>
            <w:vMerge w:val="restart"/>
            <w:shd w:val="clear" w:color="auto" w:fill="auto"/>
            <w:vAlign w:val="center"/>
            <w:hideMark/>
          </w:tcPr>
          <w:p w:rsidR="00F52157" w:rsidRPr="000E6A4B" w:rsidRDefault="00F52157" w:rsidP="006C5119">
            <w:pPr>
              <w:jc w:val="center"/>
              <w:rPr>
                <w:sz w:val="24"/>
                <w:szCs w:val="24"/>
                <w:lang w:eastAsia="ru-RU"/>
              </w:rPr>
            </w:pPr>
            <w:r w:rsidRPr="000E6A4B">
              <w:rPr>
                <w:sz w:val="24"/>
                <w:szCs w:val="24"/>
                <w:lang w:eastAsia="ru-RU"/>
              </w:rPr>
              <w:t>кол-во УЕ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  <w:hideMark/>
          </w:tcPr>
          <w:p w:rsidR="00F52157" w:rsidRPr="000E6A4B" w:rsidRDefault="00F52157" w:rsidP="006C5119">
            <w:pPr>
              <w:jc w:val="center"/>
              <w:rPr>
                <w:sz w:val="24"/>
                <w:szCs w:val="24"/>
                <w:lang w:eastAsia="ru-RU"/>
              </w:rPr>
            </w:pPr>
            <w:r w:rsidRPr="000E6A4B">
              <w:rPr>
                <w:sz w:val="24"/>
                <w:szCs w:val="24"/>
                <w:lang w:eastAsia="ru-RU"/>
              </w:rPr>
              <w:t xml:space="preserve">кол-во транспорта на 1000 </w:t>
            </w:r>
            <w:proofErr w:type="spellStart"/>
            <w:r w:rsidRPr="000E6A4B">
              <w:rPr>
                <w:sz w:val="24"/>
                <w:szCs w:val="24"/>
                <w:lang w:eastAsia="ru-RU"/>
              </w:rPr>
              <w:t>уе</w:t>
            </w:r>
            <w:proofErr w:type="spellEnd"/>
          </w:p>
        </w:tc>
        <w:tc>
          <w:tcPr>
            <w:tcW w:w="1816" w:type="dxa"/>
            <w:vMerge w:val="restart"/>
            <w:shd w:val="clear" w:color="auto" w:fill="auto"/>
            <w:vAlign w:val="center"/>
            <w:hideMark/>
          </w:tcPr>
          <w:p w:rsidR="00F52157" w:rsidRPr="000E6A4B" w:rsidRDefault="00F52157" w:rsidP="006C5119">
            <w:pPr>
              <w:jc w:val="center"/>
              <w:rPr>
                <w:sz w:val="24"/>
                <w:szCs w:val="24"/>
                <w:lang w:eastAsia="ru-RU"/>
              </w:rPr>
            </w:pPr>
            <w:r w:rsidRPr="000E6A4B">
              <w:rPr>
                <w:sz w:val="24"/>
                <w:szCs w:val="24"/>
                <w:lang w:eastAsia="ru-RU"/>
              </w:rPr>
              <w:t xml:space="preserve">Нормативное кол-во машин и механизмов </w:t>
            </w:r>
          </w:p>
        </w:tc>
      </w:tr>
      <w:tr w:rsidR="00F52157" w:rsidRPr="000E6A4B" w:rsidTr="00367D8B">
        <w:trPr>
          <w:trHeight w:val="276"/>
        </w:trPr>
        <w:tc>
          <w:tcPr>
            <w:tcW w:w="988" w:type="dxa"/>
            <w:vMerge/>
            <w:vAlign w:val="center"/>
            <w:hideMark/>
          </w:tcPr>
          <w:p w:rsidR="00F52157" w:rsidRPr="000E6A4B" w:rsidRDefault="00F52157" w:rsidP="006C511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418" w:type="dxa"/>
            <w:vMerge/>
            <w:vAlign w:val="center"/>
            <w:hideMark/>
          </w:tcPr>
          <w:p w:rsidR="00F52157" w:rsidRPr="000E6A4B" w:rsidRDefault="00F52157" w:rsidP="006C511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Merge/>
            <w:vAlign w:val="center"/>
            <w:hideMark/>
          </w:tcPr>
          <w:p w:rsidR="00F52157" w:rsidRPr="000E6A4B" w:rsidRDefault="00F52157" w:rsidP="006C511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:rsidR="00F52157" w:rsidRPr="000E6A4B" w:rsidRDefault="00F52157" w:rsidP="006C511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vAlign w:val="center"/>
            <w:hideMark/>
          </w:tcPr>
          <w:p w:rsidR="00F52157" w:rsidRPr="000E6A4B" w:rsidRDefault="00F52157" w:rsidP="006C5119">
            <w:pPr>
              <w:rPr>
                <w:sz w:val="24"/>
                <w:szCs w:val="24"/>
                <w:lang w:eastAsia="ru-RU"/>
              </w:rPr>
            </w:pPr>
          </w:p>
        </w:tc>
      </w:tr>
      <w:tr w:rsidR="00F52157" w:rsidRPr="000E6A4B" w:rsidTr="00367D8B">
        <w:trPr>
          <w:trHeight w:val="235"/>
        </w:trPr>
        <w:tc>
          <w:tcPr>
            <w:tcW w:w="988" w:type="dxa"/>
            <w:shd w:val="clear" w:color="000000" w:fill="FFFF99"/>
            <w:noWrap/>
            <w:hideMark/>
          </w:tcPr>
          <w:p w:rsidR="00F52157" w:rsidRPr="000E6A4B" w:rsidRDefault="00F52157" w:rsidP="006C5119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E6A4B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8" w:type="dxa"/>
            <w:shd w:val="clear" w:color="000000" w:fill="FFFF99"/>
            <w:vAlign w:val="center"/>
            <w:hideMark/>
          </w:tcPr>
          <w:p w:rsidR="00F52157" w:rsidRPr="000E6A4B" w:rsidRDefault="00F52157" w:rsidP="006C5119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0E6A4B">
              <w:rPr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6" w:type="dxa"/>
            <w:shd w:val="clear" w:color="000000" w:fill="FFFF99"/>
            <w:vAlign w:val="center"/>
            <w:hideMark/>
          </w:tcPr>
          <w:p w:rsidR="00F52157" w:rsidRPr="000E6A4B" w:rsidRDefault="00F52157" w:rsidP="006C5119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0E6A4B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shd w:val="clear" w:color="000000" w:fill="FFFF99"/>
            <w:vAlign w:val="center"/>
            <w:hideMark/>
          </w:tcPr>
          <w:p w:rsidR="00F52157" w:rsidRPr="000E6A4B" w:rsidRDefault="00F52157" w:rsidP="006C5119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E6A4B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6" w:type="dxa"/>
            <w:shd w:val="clear" w:color="000000" w:fill="FFFF99"/>
            <w:vAlign w:val="center"/>
            <w:hideMark/>
          </w:tcPr>
          <w:p w:rsidR="00F52157" w:rsidRPr="000E6A4B" w:rsidRDefault="00C84F61" w:rsidP="006C5119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F52157" w:rsidRPr="000E6A4B" w:rsidTr="00367D8B">
        <w:trPr>
          <w:trHeight w:val="248"/>
        </w:trPr>
        <w:tc>
          <w:tcPr>
            <w:tcW w:w="988" w:type="dxa"/>
            <w:shd w:val="clear" w:color="auto" w:fill="auto"/>
            <w:noWrap/>
            <w:hideMark/>
          </w:tcPr>
          <w:p w:rsidR="00F52157" w:rsidRPr="000E6A4B" w:rsidRDefault="006C5119" w:rsidP="006C5119">
            <w:pPr>
              <w:jc w:val="center"/>
              <w:rPr>
                <w:sz w:val="24"/>
                <w:szCs w:val="24"/>
                <w:lang w:eastAsia="ru-RU"/>
              </w:rPr>
            </w:pPr>
            <w:r w:rsidRPr="000E6A4B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F52157" w:rsidRPr="000E6A4B" w:rsidRDefault="006C5119" w:rsidP="006C5119">
            <w:pPr>
              <w:rPr>
                <w:sz w:val="24"/>
                <w:szCs w:val="24"/>
                <w:lang w:eastAsia="ru-RU"/>
              </w:rPr>
            </w:pPr>
            <w:r w:rsidRPr="000E6A4B">
              <w:rPr>
                <w:sz w:val="24"/>
                <w:szCs w:val="24"/>
                <w:lang w:eastAsia="ru-RU"/>
              </w:rPr>
              <w:t>Машина аварийно-ремонтная</w:t>
            </w:r>
          </w:p>
        </w:tc>
        <w:tc>
          <w:tcPr>
            <w:tcW w:w="706" w:type="dxa"/>
            <w:shd w:val="clear" w:color="auto" w:fill="auto"/>
            <w:vAlign w:val="center"/>
            <w:hideMark/>
          </w:tcPr>
          <w:p w:rsidR="00F52157" w:rsidRPr="000E6A4B" w:rsidRDefault="00F52157" w:rsidP="006C5119">
            <w:pPr>
              <w:jc w:val="center"/>
              <w:rPr>
                <w:sz w:val="24"/>
                <w:szCs w:val="24"/>
                <w:lang w:eastAsia="ru-RU"/>
              </w:rPr>
            </w:pPr>
            <w:r w:rsidRPr="000E6A4B">
              <w:rPr>
                <w:sz w:val="24"/>
                <w:szCs w:val="24"/>
                <w:lang w:eastAsia="ru-RU"/>
              </w:rPr>
              <w:t>5975,52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F52157" w:rsidRPr="000E6A4B" w:rsidRDefault="006C5119" w:rsidP="006C5119">
            <w:pPr>
              <w:jc w:val="center"/>
              <w:rPr>
                <w:sz w:val="24"/>
                <w:szCs w:val="24"/>
                <w:lang w:eastAsia="ru-RU"/>
              </w:rPr>
            </w:pPr>
            <w:r w:rsidRPr="000E6A4B">
              <w:rPr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F52157" w:rsidRPr="000E6A4B" w:rsidRDefault="006C5119" w:rsidP="006C5119">
            <w:pPr>
              <w:jc w:val="center"/>
              <w:rPr>
                <w:sz w:val="24"/>
                <w:szCs w:val="24"/>
                <w:lang w:eastAsia="ru-RU"/>
              </w:rPr>
            </w:pPr>
            <w:r w:rsidRPr="000E6A4B">
              <w:rPr>
                <w:sz w:val="24"/>
                <w:szCs w:val="24"/>
                <w:lang w:eastAsia="ru-RU"/>
              </w:rPr>
              <w:t>5</w:t>
            </w:r>
          </w:p>
        </w:tc>
      </w:tr>
    </w:tbl>
    <w:p w:rsidR="00F52157" w:rsidRPr="000E6A4B" w:rsidRDefault="00F52157" w:rsidP="006C5119">
      <w:pPr>
        <w:pStyle w:val="Default"/>
        <w:ind w:firstLine="709"/>
        <w:jc w:val="both"/>
      </w:pPr>
    </w:p>
    <w:p w:rsidR="00F52157" w:rsidRPr="000E6A4B" w:rsidRDefault="00F52157" w:rsidP="006C5119">
      <w:pPr>
        <w:pStyle w:val="Default"/>
        <w:ind w:firstLine="709"/>
        <w:jc w:val="both"/>
      </w:pPr>
      <w:r w:rsidRPr="000E6A4B">
        <w:t xml:space="preserve">С целью удовлетворения потребности организации в машинах и механизмах, необходимых для эксплуатации и ремонта электрический сетей на территории Московской области планируется приобретение </w:t>
      </w:r>
      <w:r w:rsidR="006C5119" w:rsidRPr="000E6A4B">
        <w:rPr>
          <w:color w:val="auto"/>
        </w:rPr>
        <w:t>специального полноприводного грузопассажирского автомобиля на базе автомобиля ГАЗ «Соболь»</w:t>
      </w:r>
      <w:r w:rsidRPr="000E6A4B">
        <w:t xml:space="preserve"> в количестве – 1 шт. </w:t>
      </w:r>
    </w:p>
    <w:p w:rsidR="00284BFE" w:rsidRPr="000E6A4B" w:rsidRDefault="00284BFE" w:rsidP="006C5119">
      <w:pPr>
        <w:pStyle w:val="1"/>
        <w:spacing w:before="4"/>
        <w:rPr>
          <w:sz w:val="24"/>
          <w:szCs w:val="24"/>
        </w:rPr>
      </w:pPr>
    </w:p>
    <w:p w:rsidR="00284BFE" w:rsidRPr="000E6A4B" w:rsidRDefault="00A1129C" w:rsidP="006C5119">
      <w:pPr>
        <w:pStyle w:val="1"/>
        <w:spacing w:before="4"/>
        <w:rPr>
          <w:sz w:val="24"/>
          <w:szCs w:val="24"/>
          <w:u w:val="single"/>
        </w:rPr>
      </w:pPr>
      <w:r w:rsidRPr="000E6A4B">
        <w:rPr>
          <w:sz w:val="24"/>
          <w:szCs w:val="24"/>
          <w:u w:val="single"/>
        </w:rPr>
        <w:t>Стоимость</w:t>
      </w:r>
      <w:r w:rsidRPr="000E6A4B">
        <w:rPr>
          <w:spacing w:val="-2"/>
          <w:sz w:val="24"/>
          <w:szCs w:val="24"/>
          <w:u w:val="single"/>
        </w:rPr>
        <w:t xml:space="preserve"> </w:t>
      </w:r>
      <w:r w:rsidRPr="000E6A4B">
        <w:rPr>
          <w:sz w:val="24"/>
          <w:szCs w:val="24"/>
          <w:u w:val="single"/>
        </w:rPr>
        <w:t>проекта:</w:t>
      </w:r>
    </w:p>
    <w:p w:rsidR="00F52157" w:rsidRDefault="00F52157" w:rsidP="006C5119">
      <w:pPr>
        <w:pStyle w:val="Default"/>
        <w:ind w:firstLine="709"/>
        <w:jc w:val="both"/>
      </w:pPr>
      <w:r w:rsidRPr="000E6A4B">
        <w:t xml:space="preserve">Стоимость мероприятия инвестиционной программы определена в соответствии с Приказом Минэкономразвития России от 02.10.2013 г. «Об утверждении методических рекомендаций по применению методов определения начальной (максимальной) цены контракта, заключаемого с единственным поставщиком, используется в расчетах не менее 3-х цен товара, работы, услуги, предлагаемых различными поставщиками. Исходя из этого стоимость автомобиля в ценах 2024 г- </w:t>
      </w:r>
      <w:bookmarkStart w:id="0" w:name="_Hlk164773591"/>
      <w:bookmarkStart w:id="1" w:name="_Hlk164766811"/>
      <w:r w:rsidR="00AA0232">
        <w:t>2 603 930</w:t>
      </w:r>
      <w:r w:rsidR="006C5119" w:rsidRPr="000E6A4B">
        <w:t>,00</w:t>
      </w:r>
      <w:r w:rsidRPr="000E6A4B">
        <w:t xml:space="preserve"> руб. без НДС.</w:t>
      </w:r>
      <w:bookmarkEnd w:id="0"/>
    </w:p>
    <w:p w:rsidR="000E6A4B" w:rsidRPr="000E6A4B" w:rsidRDefault="000E6A4B" w:rsidP="006C5119">
      <w:pPr>
        <w:pStyle w:val="Default"/>
        <w:ind w:firstLine="709"/>
        <w:jc w:val="both"/>
      </w:pPr>
    </w:p>
    <w:bookmarkEnd w:id="1"/>
    <w:p w:rsidR="00284BFE" w:rsidRPr="000E6A4B" w:rsidRDefault="00A1129C" w:rsidP="006C5119">
      <w:pPr>
        <w:pStyle w:val="1"/>
        <w:rPr>
          <w:sz w:val="24"/>
          <w:szCs w:val="24"/>
          <w:u w:val="single"/>
        </w:rPr>
      </w:pPr>
      <w:r w:rsidRPr="000E6A4B">
        <w:rPr>
          <w:sz w:val="24"/>
          <w:szCs w:val="24"/>
          <w:u w:val="single"/>
        </w:rPr>
        <w:t>Источники</w:t>
      </w:r>
      <w:r w:rsidRPr="000E6A4B">
        <w:rPr>
          <w:spacing w:val="-5"/>
          <w:sz w:val="24"/>
          <w:szCs w:val="24"/>
          <w:u w:val="single"/>
        </w:rPr>
        <w:t xml:space="preserve"> </w:t>
      </w:r>
      <w:r w:rsidRPr="000E6A4B">
        <w:rPr>
          <w:sz w:val="24"/>
          <w:szCs w:val="24"/>
          <w:u w:val="single"/>
        </w:rPr>
        <w:t>финансирования</w:t>
      </w:r>
      <w:r w:rsidRPr="000E6A4B">
        <w:rPr>
          <w:spacing w:val="-6"/>
          <w:sz w:val="24"/>
          <w:szCs w:val="24"/>
          <w:u w:val="single"/>
        </w:rPr>
        <w:t xml:space="preserve"> </w:t>
      </w:r>
      <w:r w:rsidRPr="000E6A4B">
        <w:rPr>
          <w:sz w:val="24"/>
          <w:szCs w:val="24"/>
          <w:u w:val="single"/>
        </w:rPr>
        <w:t>инвестиционного</w:t>
      </w:r>
      <w:r w:rsidRPr="000E6A4B">
        <w:rPr>
          <w:spacing w:val="-4"/>
          <w:sz w:val="24"/>
          <w:szCs w:val="24"/>
          <w:u w:val="single"/>
        </w:rPr>
        <w:t xml:space="preserve"> </w:t>
      </w:r>
      <w:r w:rsidRPr="000E6A4B">
        <w:rPr>
          <w:sz w:val="24"/>
          <w:szCs w:val="24"/>
          <w:u w:val="single"/>
        </w:rPr>
        <w:t>проекта:</w:t>
      </w:r>
    </w:p>
    <w:p w:rsidR="00284BFE" w:rsidRPr="000E6A4B" w:rsidRDefault="00A1129C" w:rsidP="006C5119">
      <w:pPr>
        <w:pStyle w:val="a3"/>
        <w:ind w:left="202" w:right="202" w:firstLine="707"/>
        <w:jc w:val="both"/>
        <w:rPr>
          <w:sz w:val="24"/>
          <w:szCs w:val="24"/>
        </w:rPr>
      </w:pPr>
      <w:r w:rsidRPr="000E6A4B">
        <w:rPr>
          <w:sz w:val="24"/>
          <w:szCs w:val="24"/>
        </w:rPr>
        <w:t>Источником</w:t>
      </w:r>
      <w:r w:rsidRPr="000E6A4B">
        <w:rPr>
          <w:spacing w:val="1"/>
          <w:sz w:val="24"/>
          <w:szCs w:val="24"/>
        </w:rPr>
        <w:t xml:space="preserve"> </w:t>
      </w:r>
      <w:r w:rsidRPr="000E6A4B">
        <w:rPr>
          <w:sz w:val="24"/>
          <w:szCs w:val="24"/>
        </w:rPr>
        <w:t>финансирования</w:t>
      </w:r>
      <w:r w:rsidRPr="000E6A4B">
        <w:rPr>
          <w:spacing w:val="1"/>
          <w:sz w:val="24"/>
          <w:szCs w:val="24"/>
        </w:rPr>
        <w:t xml:space="preserve"> </w:t>
      </w:r>
      <w:r w:rsidRPr="000E6A4B">
        <w:rPr>
          <w:sz w:val="24"/>
          <w:szCs w:val="24"/>
        </w:rPr>
        <w:t>инвестиционного</w:t>
      </w:r>
      <w:r w:rsidRPr="000E6A4B">
        <w:rPr>
          <w:spacing w:val="1"/>
          <w:sz w:val="24"/>
          <w:szCs w:val="24"/>
        </w:rPr>
        <w:t xml:space="preserve"> </w:t>
      </w:r>
      <w:r w:rsidRPr="000E6A4B">
        <w:rPr>
          <w:sz w:val="24"/>
          <w:szCs w:val="24"/>
        </w:rPr>
        <w:t>проекта</w:t>
      </w:r>
      <w:r w:rsidRPr="000E6A4B">
        <w:rPr>
          <w:spacing w:val="1"/>
          <w:sz w:val="24"/>
          <w:szCs w:val="24"/>
        </w:rPr>
        <w:t xml:space="preserve"> </w:t>
      </w:r>
      <w:r w:rsidRPr="000E6A4B">
        <w:rPr>
          <w:sz w:val="24"/>
          <w:szCs w:val="24"/>
        </w:rPr>
        <w:t>являются</w:t>
      </w:r>
      <w:r w:rsidRPr="000E6A4B">
        <w:rPr>
          <w:spacing w:val="1"/>
          <w:sz w:val="24"/>
          <w:szCs w:val="24"/>
        </w:rPr>
        <w:t xml:space="preserve"> </w:t>
      </w:r>
      <w:r w:rsidRPr="000E6A4B">
        <w:rPr>
          <w:spacing w:val="-1"/>
          <w:sz w:val="24"/>
          <w:szCs w:val="24"/>
        </w:rPr>
        <w:t>средства,</w:t>
      </w:r>
      <w:r w:rsidRPr="000E6A4B">
        <w:rPr>
          <w:spacing w:val="-18"/>
          <w:sz w:val="24"/>
          <w:szCs w:val="24"/>
        </w:rPr>
        <w:t xml:space="preserve"> </w:t>
      </w:r>
      <w:r w:rsidRPr="000E6A4B">
        <w:rPr>
          <w:spacing w:val="-1"/>
          <w:sz w:val="24"/>
          <w:szCs w:val="24"/>
        </w:rPr>
        <w:t>полученные</w:t>
      </w:r>
      <w:r w:rsidRPr="000E6A4B">
        <w:rPr>
          <w:spacing w:val="-18"/>
          <w:sz w:val="24"/>
          <w:szCs w:val="24"/>
        </w:rPr>
        <w:t xml:space="preserve"> </w:t>
      </w:r>
      <w:r w:rsidRPr="000E6A4B">
        <w:rPr>
          <w:sz w:val="24"/>
          <w:szCs w:val="24"/>
        </w:rPr>
        <w:t>от</w:t>
      </w:r>
      <w:r w:rsidRPr="000E6A4B">
        <w:rPr>
          <w:spacing w:val="-21"/>
          <w:sz w:val="24"/>
          <w:szCs w:val="24"/>
        </w:rPr>
        <w:t xml:space="preserve"> </w:t>
      </w:r>
      <w:r w:rsidRPr="000E6A4B">
        <w:rPr>
          <w:sz w:val="24"/>
          <w:szCs w:val="24"/>
        </w:rPr>
        <w:t>оказания</w:t>
      </w:r>
      <w:r w:rsidRPr="000E6A4B">
        <w:rPr>
          <w:spacing w:val="-16"/>
          <w:sz w:val="24"/>
          <w:szCs w:val="24"/>
        </w:rPr>
        <w:t xml:space="preserve"> </w:t>
      </w:r>
      <w:r w:rsidRPr="000E6A4B">
        <w:rPr>
          <w:sz w:val="24"/>
          <w:szCs w:val="24"/>
        </w:rPr>
        <w:t>услуг</w:t>
      </w:r>
      <w:r w:rsidRPr="000E6A4B">
        <w:rPr>
          <w:spacing w:val="-18"/>
          <w:sz w:val="24"/>
          <w:szCs w:val="24"/>
        </w:rPr>
        <w:t xml:space="preserve"> </w:t>
      </w:r>
      <w:r w:rsidRPr="000E6A4B">
        <w:rPr>
          <w:sz w:val="24"/>
          <w:szCs w:val="24"/>
        </w:rPr>
        <w:t>по</w:t>
      </w:r>
      <w:r w:rsidRPr="000E6A4B">
        <w:rPr>
          <w:spacing w:val="-19"/>
          <w:sz w:val="24"/>
          <w:szCs w:val="24"/>
        </w:rPr>
        <w:t xml:space="preserve"> </w:t>
      </w:r>
      <w:r w:rsidRPr="000E6A4B">
        <w:rPr>
          <w:sz w:val="24"/>
          <w:szCs w:val="24"/>
        </w:rPr>
        <w:t>регулируемым</w:t>
      </w:r>
      <w:r w:rsidRPr="000E6A4B">
        <w:rPr>
          <w:spacing w:val="-17"/>
          <w:sz w:val="24"/>
          <w:szCs w:val="24"/>
        </w:rPr>
        <w:t xml:space="preserve"> </w:t>
      </w:r>
      <w:r w:rsidRPr="000E6A4B">
        <w:rPr>
          <w:sz w:val="24"/>
          <w:szCs w:val="24"/>
        </w:rPr>
        <w:t>государством</w:t>
      </w:r>
      <w:r w:rsidRPr="000E6A4B">
        <w:rPr>
          <w:spacing w:val="-18"/>
          <w:sz w:val="24"/>
          <w:szCs w:val="24"/>
        </w:rPr>
        <w:t xml:space="preserve"> </w:t>
      </w:r>
      <w:r w:rsidRPr="000E6A4B">
        <w:rPr>
          <w:sz w:val="24"/>
          <w:szCs w:val="24"/>
        </w:rPr>
        <w:t>ценам</w:t>
      </w:r>
      <w:r w:rsidRPr="000E6A4B">
        <w:rPr>
          <w:spacing w:val="-68"/>
          <w:sz w:val="24"/>
          <w:szCs w:val="24"/>
        </w:rPr>
        <w:t xml:space="preserve"> </w:t>
      </w:r>
      <w:r w:rsidRPr="000E6A4B">
        <w:rPr>
          <w:sz w:val="24"/>
          <w:szCs w:val="24"/>
        </w:rPr>
        <w:t>(тарифам),</w:t>
      </w:r>
      <w:r w:rsidRPr="000E6A4B">
        <w:rPr>
          <w:spacing w:val="-11"/>
          <w:sz w:val="24"/>
          <w:szCs w:val="24"/>
        </w:rPr>
        <w:t xml:space="preserve"> </w:t>
      </w:r>
      <w:r w:rsidRPr="000E6A4B">
        <w:rPr>
          <w:sz w:val="24"/>
          <w:szCs w:val="24"/>
        </w:rPr>
        <w:t>а</w:t>
      </w:r>
      <w:r w:rsidRPr="000E6A4B">
        <w:rPr>
          <w:spacing w:val="-10"/>
          <w:sz w:val="24"/>
          <w:szCs w:val="24"/>
        </w:rPr>
        <w:t xml:space="preserve"> </w:t>
      </w:r>
      <w:r w:rsidRPr="000E6A4B">
        <w:rPr>
          <w:sz w:val="24"/>
          <w:szCs w:val="24"/>
        </w:rPr>
        <w:t>именно</w:t>
      </w:r>
      <w:r w:rsidRPr="000E6A4B">
        <w:rPr>
          <w:spacing w:val="-11"/>
          <w:sz w:val="24"/>
          <w:szCs w:val="24"/>
        </w:rPr>
        <w:t xml:space="preserve"> </w:t>
      </w:r>
      <w:r w:rsidRPr="000E6A4B">
        <w:rPr>
          <w:sz w:val="24"/>
          <w:szCs w:val="24"/>
        </w:rPr>
        <w:t>амортизация</w:t>
      </w:r>
      <w:r w:rsidR="00AC01A3" w:rsidRPr="000E6A4B">
        <w:rPr>
          <w:spacing w:val="-11"/>
          <w:sz w:val="24"/>
          <w:szCs w:val="24"/>
        </w:rPr>
        <w:t>.</w:t>
      </w:r>
    </w:p>
    <w:p w:rsidR="00E40CA6" w:rsidRDefault="00E40CA6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Pr="006F55A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  <w:r w:rsidRPr="006F55AE">
        <w:rPr>
          <w:i/>
          <w:sz w:val="16"/>
          <w:szCs w:val="16"/>
        </w:rPr>
        <w:t xml:space="preserve">Исп.: </w:t>
      </w:r>
      <w:r>
        <w:rPr>
          <w:i/>
          <w:sz w:val="16"/>
          <w:szCs w:val="16"/>
        </w:rPr>
        <w:t xml:space="preserve">Малахова Татьяна Валерьевна </w:t>
      </w:r>
    </w:p>
    <w:p w:rsidR="00A1129C" w:rsidRDefault="00A01E2E" w:rsidP="00A04D86">
      <w:pPr>
        <w:spacing w:line="360" w:lineRule="auto"/>
        <w:ind w:firstLine="300"/>
        <w:jc w:val="both"/>
      </w:pPr>
      <w:r w:rsidRPr="006F55AE">
        <w:rPr>
          <w:i/>
          <w:sz w:val="16"/>
          <w:szCs w:val="16"/>
        </w:rPr>
        <w:t>Тел.: +7(498)568-48-37(доб.10</w:t>
      </w:r>
      <w:r>
        <w:rPr>
          <w:i/>
          <w:sz w:val="16"/>
          <w:szCs w:val="16"/>
        </w:rPr>
        <w:t>6</w:t>
      </w:r>
      <w:r w:rsidRPr="006F55AE">
        <w:rPr>
          <w:i/>
          <w:sz w:val="16"/>
          <w:szCs w:val="16"/>
        </w:rPr>
        <w:t>)</w:t>
      </w:r>
      <w:bookmarkStart w:id="2" w:name="_GoBack"/>
      <w:bookmarkEnd w:id="2"/>
    </w:p>
    <w:sectPr w:rsidR="00A1129C" w:rsidSect="006C5119">
      <w:headerReference w:type="default" r:id="rId7"/>
      <w:pgSz w:w="11910" w:h="16840"/>
      <w:pgMar w:top="851" w:right="567" w:bottom="289" w:left="150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E2E" w:rsidRDefault="00A01E2E" w:rsidP="00A01E2E">
      <w:r>
        <w:separator/>
      </w:r>
    </w:p>
  </w:endnote>
  <w:endnote w:type="continuationSeparator" w:id="0">
    <w:p w:rsidR="00A01E2E" w:rsidRDefault="00A01E2E" w:rsidP="00A01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E2E" w:rsidRDefault="00A01E2E" w:rsidP="00A01E2E">
      <w:r>
        <w:separator/>
      </w:r>
    </w:p>
  </w:footnote>
  <w:footnote w:type="continuationSeparator" w:id="0">
    <w:p w:rsidR="00A01E2E" w:rsidRDefault="00A01E2E" w:rsidP="00A01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E2E" w:rsidRPr="00992974" w:rsidRDefault="00A01E2E" w:rsidP="00A01E2E">
    <w:pPr>
      <w:pStyle w:val="a6"/>
      <w:jc w:val="center"/>
      <w:rPr>
        <w:i/>
      </w:rPr>
    </w:pPr>
    <w:r>
      <w:rPr>
        <w:i/>
      </w:rPr>
      <w:t>ООО «Объединенные энергетические системы»</w:t>
    </w:r>
  </w:p>
  <w:p w:rsidR="00A01E2E" w:rsidRDefault="00A01E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BFE"/>
    <w:rsid w:val="000018D4"/>
    <w:rsid w:val="00026EF2"/>
    <w:rsid w:val="000649AE"/>
    <w:rsid w:val="00076CF9"/>
    <w:rsid w:val="000805C6"/>
    <w:rsid w:val="000A1A69"/>
    <w:rsid w:val="000E6A4B"/>
    <w:rsid w:val="00125F50"/>
    <w:rsid w:val="00156CBF"/>
    <w:rsid w:val="001B6880"/>
    <w:rsid w:val="00284BFE"/>
    <w:rsid w:val="004E2B24"/>
    <w:rsid w:val="00580A5F"/>
    <w:rsid w:val="00623990"/>
    <w:rsid w:val="006C5119"/>
    <w:rsid w:val="007E21A4"/>
    <w:rsid w:val="009900C0"/>
    <w:rsid w:val="00A01E2E"/>
    <w:rsid w:val="00A04D86"/>
    <w:rsid w:val="00A1129C"/>
    <w:rsid w:val="00AA0232"/>
    <w:rsid w:val="00AC01A3"/>
    <w:rsid w:val="00AE22AD"/>
    <w:rsid w:val="00B06351"/>
    <w:rsid w:val="00B122AB"/>
    <w:rsid w:val="00B47321"/>
    <w:rsid w:val="00BD6C65"/>
    <w:rsid w:val="00C24BAC"/>
    <w:rsid w:val="00C444FD"/>
    <w:rsid w:val="00C84F61"/>
    <w:rsid w:val="00DB55BE"/>
    <w:rsid w:val="00DD439D"/>
    <w:rsid w:val="00E40CA6"/>
    <w:rsid w:val="00E52FBE"/>
    <w:rsid w:val="00E73ABB"/>
    <w:rsid w:val="00EC10E0"/>
    <w:rsid w:val="00F03600"/>
    <w:rsid w:val="00F52157"/>
    <w:rsid w:val="00F62D7D"/>
    <w:rsid w:val="00F8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ECEF7"/>
  <w15:docId w15:val="{A50FF1C6-02D8-4A84-86E8-E84E7E57F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customStyle="1" w:styleId="Default">
    <w:name w:val="Default"/>
    <w:rsid w:val="001B6880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customStyle="1" w:styleId="10">
    <w:name w:val="Сетка таблицы1"/>
    <w:basedOn w:val="a1"/>
    <w:next w:val="a5"/>
    <w:uiPriority w:val="59"/>
    <w:rsid w:val="001B688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1B6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01E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E2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01E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E2E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F84B7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4B7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DE7EB-770A-4398-A297-78D5F4113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361</Words>
  <Characters>2345</Characters>
  <Application>Microsoft Office Word</Application>
  <DocSecurity>0</DocSecurity>
  <Lines>213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Тарифы</dc:creator>
  <cp:lastModifiedBy>Малкина Людмила</cp:lastModifiedBy>
  <cp:revision>28</cp:revision>
  <cp:lastPrinted>2024-09-17T07:43:00Z</cp:lastPrinted>
  <dcterms:created xsi:type="dcterms:W3CDTF">2024-07-12T09:16:00Z</dcterms:created>
  <dcterms:modified xsi:type="dcterms:W3CDTF">2024-10-07T17:42:00Z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2024-07-12T00:00:00Z</vt:filetime>
  </property>
</Properties>
</file>